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99EE" w14:textId="764A3C1A" w:rsidR="00B91EC9" w:rsidRPr="00A201C6" w:rsidRDefault="008E3C95" w:rsidP="000E670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201C6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</w:t>
      </w:r>
      <w:r w:rsidR="00CB6CB3" w:rsidRPr="00A201C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201C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201C6" w:rsidRPr="00A201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01C6" w:rsidRPr="00A201C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0"/>
          <w:szCs w:val="20"/>
          <w:lang w:bidi="ar"/>
        </w:rPr>
        <w:t>Characteristic</w:t>
      </w:r>
      <w:r w:rsidR="00A201C6" w:rsidRPr="00A201C6">
        <w:rPr>
          <w:rFonts w:ascii="Times New Roman" w:hAnsi="Times New Roman" w:cs="Times New Roman"/>
          <w:b/>
          <w:bCs/>
          <w:sz w:val="20"/>
          <w:szCs w:val="20"/>
        </w:rPr>
        <w:t xml:space="preserve"> of sample</w:t>
      </w:r>
    </w:p>
    <w:tbl>
      <w:tblPr>
        <w:tblStyle w:val="a3"/>
        <w:tblW w:w="850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2015"/>
        <w:gridCol w:w="1134"/>
        <w:gridCol w:w="1134"/>
        <w:gridCol w:w="1134"/>
        <w:gridCol w:w="1706"/>
      </w:tblGrid>
      <w:tr w:rsidR="007463EC" w:rsidRPr="008E3C95" w14:paraId="267362B2" w14:textId="5CF5E5A5" w:rsidTr="007463EC">
        <w:trPr>
          <w:jc w:val="center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3E84D44" w14:textId="77777777" w:rsidR="007463EC" w:rsidRPr="00A201C6" w:rsidRDefault="007463EC" w:rsidP="00A201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 ID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12" w:space="0" w:color="auto"/>
            </w:tcBorders>
          </w:tcPr>
          <w:p w14:paraId="01E8D9F6" w14:textId="77777777" w:rsidR="007463EC" w:rsidRPr="00A201C6" w:rsidRDefault="007463EC" w:rsidP="00A201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Histological type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5CFE64F1" w14:textId="77777777" w:rsidR="007463EC" w:rsidRPr="00A201C6" w:rsidRDefault="007463EC" w:rsidP="00A201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Stage type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2C012AA" w14:textId="503A884D" w:rsidR="007463EC" w:rsidRPr="00A201C6" w:rsidRDefault="007463EC" w:rsidP="00A201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1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1758598" w14:textId="69AB235A" w:rsidR="007463EC" w:rsidRPr="00AD1E80" w:rsidRDefault="007463EC" w:rsidP="00A201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1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Age(year)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077DF61" w14:textId="65D2E0DF" w:rsidR="007463EC" w:rsidRPr="00AD1E80" w:rsidRDefault="007463EC" w:rsidP="00A201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Distant metastasis</w:t>
            </w:r>
          </w:p>
        </w:tc>
      </w:tr>
      <w:tr w:rsidR="007463EC" w:rsidRPr="008E3C95" w14:paraId="6833E958" w14:textId="71C1706A" w:rsidTr="007463EC">
        <w:trPr>
          <w:jc w:val="center"/>
        </w:trPr>
        <w:tc>
          <w:tcPr>
            <w:tcW w:w="1382" w:type="dxa"/>
            <w:tcBorders>
              <w:top w:val="single" w:sz="12" w:space="0" w:color="auto"/>
              <w:left w:val="nil"/>
            </w:tcBorders>
          </w:tcPr>
          <w:p w14:paraId="339E1BC9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5" w:type="dxa"/>
            <w:tcBorders>
              <w:top w:val="single" w:sz="12" w:space="0" w:color="auto"/>
            </w:tcBorders>
          </w:tcPr>
          <w:p w14:paraId="539CAEAF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right w:val="nil"/>
            </w:tcBorders>
          </w:tcPr>
          <w:p w14:paraId="3CE6400C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right w:val="nil"/>
            </w:tcBorders>
          </w:tcPr>
          <w:p w14:paraId="6E0F5604" w14:textId="14EDA98F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emale</w:t>
            </w:r>
          </w:p>
        </w:tc>
        <w:tc>
          <w:tcPr>
            <w:tcW w:w="1134" w:type="dxa"/>
            <w:tcBorders>
              <w:top w:val="single" w:sz="12" w:space="0" w:color="auto"/>
              <w:right w:val="nil"/>
            </w:tcBorders>
          </w:tcPr>
          <w:p w14:paraId="2390E44E" w14:textId="2206D5E5" w:rsidR="007463EC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6" w:type="dxa"/>
            <w:tcBorders>
              <w:top w:val="single" w:sz="12" w:space="0" w:color="auto"/>
              <w:right w:val="nil"/>
            </w:tcBorders>
          </w:tcPr>
          <w:p w14:paraId="25028D18" w14:textId="1CE8124F" w:rsidR="007463EC" w:rsidRDefault="007463EC" w:rsidP="00A201C6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7463EC" w:rsidRPr="008E3C95" w14:paraId="529518D5" w14:textId="6DEB8B7C" w:rsidTr="007463EC">
        <w:trPr>
          <w:jc w:val="center"/>
        </w:trPr>
        <w:tc>
          <w:tcPr>
            <w:tcW w:w="1382" w:type="dxa"/>
            <w:tcBorders>
              <w:left w:val="nil"/>
            </w:tcBorders>
          </w:tcPr>
          <w:p w14:paraId="2A8BBEC5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5" w:type="dxa"/>
          </w:tcPr>
          <w:p w14:paraId="4E225153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1596BB1E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96F241F" w14:textId="1BBEDB0A" w:rsidR="007463EC" w:rsidRPr="008E3C95" w:rsidRDefault="007463EC" w:rsidP="00A201C6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ale</w:t>
            </w:r>
          </w:p>
        </w:tc>
        <w:tc>
          <w:tcPr>
            <w:tcW w:w="1134" w:type="dxa"/>
            <w:tcBorders>
              <w:right w:val="nil"/>
            </w:tcBorders>
          </w:tcPr>
          <w:p w14:paraId="165A6F80" w14:textId="27E36F95" w:rsidR="007463EC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  <w:tcBorders>
              <w:right w:val="nil"/>
            </w:tcBorders>
          </w:tcPr>
          <w:p w14:paraId="005315FA" w14:textId="0E131B12" w:rsidR="007463EC" w:rsidRDefault="007463EC" w:rsidP="00A201C6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7463EC" w:rsidRPr="008E3C95" w14:paraId="74E24627" w14:textId="0E7ECA1A" w:rsidTr="007463EC">
        <w:trPr>
          <w:jc w:val="center"/>
        </w:trPr>
        <w:tc>
          <w:tcPr>
            <w:tcW w:w="1382" w:type="dxa"/>
            <w:tcBorders>
              <w:left w:val="nil"/>
            </w:tcBorders>
          </w:tcPr>
          <w:p w14:paraId="3CE6804A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5" w:type="dxa"/>
          </w:tcPr>
          <w:p w14:paraId="71D479B6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Adenocarcinoma</w:t>
            </w:r>
          </w:p>
        </w:tc>
        <w:tc>
          <w:tcPr>
            <w:tcW w:w="1134" w:type="dxa"/>
            <w:tcBorders>
              <w:right w:val="nil"/>
            </w:tcBorders>
          </w:tcPr>
          <w:p w14:paraId="7F4E2B5B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1134" w:type="dxa"/>
            <w:tcBorders>
              <w:right w:val="nil"/>
            </w:tcBorders>
          </w:tcPr>
          <w:p w14:paraId="2F810B8D" w14:textId="0D1603F3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ale</w:t>
            </w:r>
          </w:p>
        </w:tc>
        <w:tc>
          <w:tcPr>
            <w:tcW w:w="1134" w:type="dxa"/>
            <w:tcBorders>
              <w:right w:val="nil"/>
            </w:tcBorders>
          </w:tcPr>
          <w:p w14:paraId="53FE8288" w14:textId="38079FFA" w:rsidR="007463EC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6" w:type="dxa"/>
            <w:tcBorders>
              <w:right w:val="nil"/>
            </w:tcBorders>
          </w:tcPr>
          <w:p w14:paraId="311BF65A" w14:textId="1823526B" w:rsidR="007463EC" w:rsidRDefault="007463EC" w:rsidP="00A201C6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</w:t>
            </w:r>
          </w:p>
        </w:tc>
      </w:tr>
      <w:tr w:rsidR="007463EC" w:rsidRPr="008E3C95" w14:paraId="11D3D5AE" w14:textId="18C6B7AA" w:rsidTr="007463EC">
        <w:trPr>
          <w:jc w:val="center"/>
        </w:trPr>
        <w:tc>
          <w:tcPr>
            <w:tcW w:w="1382" w:type="dxa"/>
            <w:tcBorders>
              <w:left w:val="nil"/>
            </w:tcBorders>
          </w:tcPr>
          <w:p w14:paraId="27AA4F5D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5" w:type="dxa"/>
          </w:tcPr>
          <w:p w14:paraId="4BB36CBD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Adenocarcinoma</w:t>
            </w:r>
          </w:p>
        </w:tc>
        <w:tc>
          <w:tcPr>
            <w:tcW w:w="1134" w:type="dxa"/>
            <w:tcBorders>
              <w:right w:val="nil"/>
            </w:tcBorders>
          </w:tcPr>
          <w:p w14:paraId="3D5F7337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134" w:type="dxa"/>
            <w:tcBorders>
              <w:right w:val="nil"/>
            </w:tcBorders>
          </w:tcPr>
          <w:p w14:paraId="4805EA64" w14:textId="4263545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emale</w:t>
            </w:r>
          </w:p>
        </w:tc>
        <w:tc>
          <w:tcPr>
            <w:tcW w:w="1134" w:type="dxa"/>
            <w:tcBorders>
              <w:right w:val="nil"/>
            </w:tcBorders>
          </w:tcPr>
          <w:p w14:paraId="3FD7B419" w14:textId="340DC7AC" w:rsidR="007463EC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6" w:type="dxa"/>
            <w:tcBorders>
              <w:right w:val="nil"/>
            </w:tcBorders>
          </w:tcPr>
          <w:p w14:paraId="1A80C010" w14:textId="2C5279B0" w:rsidR="007463EC" w:rsidRDefault="007463EC" w:rsidP="00A201C6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</w:t>
            </w:r>
          </w:p>
        </w:tc>
      </w:tr>
      <w:tr w:rsidR="007463EC" w:rsidRPr="008E3C95" w14:paraId="378D1320" w14:textId="5854EE58" w:rsidTr="007463EC">
        <w:trPr>
          <w:jc w:val="center"/>
        </w:trPr>
        <w:tc>
          <w:tcPr>
            <w:tcW w:w="1382" w:type="dxa"/>
            <w:tcBorders>
              <w:left w:val="nil"/>
            </w:tcBorders>
          </w:tcPr>
          <w:p w14:paraId="06B93FBE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5" w:type="dxa"/>
          </w:tcPr>
          <w:p w14:paraId="0BCF1319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Adenocarcinoma</w:t>
            </w:r>
          </w:p>
        </w:tc>
        <w:tc>
          <w:tcPr>
            <w:tcW w:w="1134" w:type="dxa"/>
            <w:tcBorders>
              <w:right w:val="nil"/>
            </w:tcBorders>
          </w:tcPr>
          <w:p w14:paraId="221C6CF7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134" w:type="dxa"/>
            <w:tcBorders>
              <w:right w:val="nil"/>
            </w:tcBorders>
          </w:tcPr>
          <w:p w14:paraId="14DC6C7F" w14:textId="75D7857A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emale</w:t>
            </w:r>
          </w:p>
        </w:tc>
        <w:tc>
          <w:tcPr>
            <w:tcW w:w="1134" w:type="dxa"/>
            <w:tcBorders>
              <w:right w:val="nil"/>
            </w:tcBorders>
          </w:tcPr>
          <w:p w14:paraId="1086B840" w14:textId="33CC4CCC" w:rsidR="007463EC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6" w:type="dxa"/>
            <w:tcBorders>
              <w:right w:val="nil"/>
            </w:tcBorders>
          </w:tcPr>
          <w:p w14:paraId="4D487937" w14:textId="109162FA" w:rsidR="007463EC" w:rsidRDefault="007463EC" w:rsidP="00A201C6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 w:hint="eastAsia"/>
              </w:rPr>
              <w:t>es</w:t>
            </w:r>
          </w:p>
        </w:tc>
      </w:tr>
      <w:tr w:rsidR="007463EC" w:rsidRPr="008E3C95" w14:paraId="3107932A" w14:textId="705F0540" w:rsidTr="007463EC">
        <w:trPr>
          <w:jc w:val="center"/>
        </w:trPr>
        <w:tc>
          <w:tcPr>
            <w:tcW w:w="1382" w:type="dxa"/>
            <w:tcBorders>
              <w:left w:val="nil"/>
              <w:bottom w:val="single" w:sz="4" w:space="0" w:color="auto"/>
            </w:tcBorders>
          </w:tcPr>
          <w:p w14:paraId="3A2392D5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01C4D7EA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C95">
              <w:rPr>
                <w:rFonts w:ascii="Times New Roman" w:hAnsi="Times New Roman" w:cs="Times New Roman"/>
              </w:rPr>
              <w:t>Adenocarcinoma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779BDA03" w14:textId="77777777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 w:rsidRPr="008E3C95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5DCF6178" w14:textId="07D1B4B4" w:rsidR="007463EC" w:rsidRPr="008E3C95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ale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7888AEFD" w14:textId="1C8E2748" w:rsidR="007463EC" w:rsidRDefault="007463EC" w:rsidP="00A2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  <w:tcBorders>
              <w:bottom w:val="single" w:sz="4" w:space="0" w:color="auto"/>
              <w:right w:val="nil"/>
            </w:tcBorders>
          </w:tcPr>
          <w:p w14:paraId="08595307" w14:textId="3D3EAD2D" w:rsidR="007463EC" w:rsidRDefault="007463EC" w:rsidP="00A201C6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 w:hint="eastAsia"/>
              </w:rPr>
              <w:t>es</w:t>
            </w:r>
          </w:p>
        </w:tc>
      </w:tr>
    </w:tbl>
    <w:p w14:paraId="05DE8AAE" w14:textId="1468DD97" w:rsidR="008E3C95" w:rsidRPr="00A201C6" w:rsidRDefault="008E3C95" w:rsidP="007463EC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 w:rsidRPr="00A201C6">
        <w:rPr>
          <w:rFonts w:ascii="Times New Roman" w:hAnsi="Times New Roman" w:cs="Times New Roman"/>
          <w:b/>
          <w:bCs/>
          <w:sz w:val="18"/>
          <w:szCs w:val="18"/>
        </w:rPr>
        <w:t xml:space="preserve">1 and 2 </w:t>
      </w:r>
      <w:r w:rsidR="007463EC">
        <w:rPr>
          <w:rFonts w:ascii="Times New Roman" w:hAnsi="Times New Roman" w:cs="Times New Roman" w:hint="eastAsia"/>
          <w:b/>
          <w:bCs/>
          <w:sz w:val="18"/>
          <w:szCs w:val="18"/>
        </w:rPr>
        <w:t>w</w:t>
      </w:r>
      <w:r w:rsidR="007463EC">
        <w:rPr>
          <w:rFonts w:ascii="Times New Roman" w:hAnsi="Times New Roman" w:cs="Times New Roman"/>
          <w:b/>
          <w:bCs/>
          <w:sz w:val="18"/>
          <w:szCs w:val="18"/>
        </w:rPr>
        <w:t xml:space="preserve">ere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>Healthy donor</w:t>
      </w:r>
      <w:r w:rsidR="00351987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351987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351987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 xml:space="preserve">5 and 6 </w:t>
      </w:r>
      <w:r w:rsidR="007463EC">
        <w:rPr>
          <w:rFonts w:ascii="Times New Roman" w:hAnsi="Times New Roman" w:cs="Times New Roman"/>
          <w:b/>
          <w:bCs/>
          <w:sz w:val="18"/>
          <w:szCs w:val="18"/>
        </w:rPr>
        <w:t xml:space="preserve">were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>CRC</w:t>
      </w:r>
    </w:p>
    <w:p w14:paraId="044216BC" w14:textId="766ED108" w:rsidR="00D554D8" w:rsidRDefault="00D554D8" w:rsidP="007463EC">
      <w:pPr>
        <w:jc w:val="left"/>
      </w:pPr>
    </w:p>
    <w:p w14:paraId="491ABA64" w14:textId="702784A2" w:rsidR="00D554D8" w:rsidRPr="00A201C6" w:rsidRDefault="00077B5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201C6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2: </w:t>
      </w:r>
      <w:r w:rsidR="00D554D8" w:rsidRPr="00A201C6">
        <w:rPr>
          <w:rFonts w:ascii="Times New Roman" w:hAnsi="Times New Roman" w:cs="Times New Roman"/>
          <w:b/>
          <w:bCs/>
          <w:sz w:val="20"/>
          <w:szCs w:val="20"/>
        </w:rPr>
        <w:t xml:space="preserve">RNA Quantification and Quality Assurance by </w:t>
      </w:r>
      <w:proofErr w:type="spellStart"/>
      <w:r w:rsidR="00D554D8" w:rsidRPr="00A201C6">
        <w:rPr>
          <w:rFonts w:ascii="Times New Roman" w:hAnsi="Times New Roman" w:cs="Times New Roman"/>
          <w:b/>
          <w:bCs/>
          <w:sz w:val="20"/>
          <w:szCs w:val="20"/>
        </w:rPr>
        <w:t>NanoDrop</w:t>
      </w:r>
      <w:proofErr w:type="spellEnd"/>
      <w:r w:rsidR="00D554D8" w:rsidRPr="00A201C6">
        <w:rPr>
          <w:rFonts w:ascii="Times New Roman" w:hAnsi="Times New Roman" w:cs="Times New Roman"/>
          <w:b/>
          <w:bCs/>
          <w:sz w:val="20"/>
          <w:szCs w:val="20"/>
        </w:rPr>
        <w:t xml:space="preserve"> ND-1000 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1351"/>
        <w:gridCol w:w="1409"/>
        <w:gridCol w:w="2126"/>
      </w:tblGrid>
      <w:tr w:rsidR="00077B50" w:rsidRPr="00A201C6" w14:paraId="3DF3D8F0" w14:textId="1B806D6F" w:rsidTr="00E54D80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5AB4349E" w14:textId="0BB10B05" w:rsidR="00077B50" w:rsidRPr="00A201C6" w:rsidRDefault="00077B50" w:rsidP="00DB3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 ID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4E5370A2" w14:textId="5C20C4A4" w:rsidR="00077B50" w:rsidRPr="00A201C6" w:rsidRDefault="00077B50" w:rsidP="00DB3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OD260/280 Ratio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12" w:space="0" w:color="auto"/>
            </w:tcBorders>
          </w:tcPr>
          <w:p w14:paraId="22D090E6" w14:textId="10B210B8" w:rsidR="00077B50" w:rsidRPr="00A201C6" w:rsidRDefault="00077B50" w:rsidP="00DB3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Volume(</w:t>
            </w:r>
            <w:proofErr w:type="spellStart"/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μl</w:t>
            </w:r>
            <w:proofErr w:type="spellEnd"/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14:paraId="36538A77" w14:textId="03FCCB45" w:rsidR="00077B50" w:rsidRPr="00A201C6" w:rsidRDefault="00077B50" w:rsidP="00DB3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Quantity (ng)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28F304D5" w14:textId="3FD60C1A" w:rsidR="00077B50" w:rsidRPr="00A201C6" w:rsidRDefault="00077B50" w:rsidP="00DB3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0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QC result Pass or Fail</w:t>
            </w:r>
          </w:p>
        </w:tc>
      </w:tr>
      <w:tr w:rsidR="00077B50" w:rsidRPr="00077B50" w14:paraId="445DE339" w14:textId="0E0D1A20" w:rsidTr="00E54D80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</w:tcPr>
          <w:p w14:paraId="4ED643A2" w14:textId="119B0F00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CED6C88" w14:textId="177A4E7E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1.57</w:t>
            </w:r>
          </w:p>
        </w:tc>
        <w:tc>
          <w:tcPr>
            <w:tcW w:w="1351" w:type="dxa"/>
            <w:tcBorders>
              <w:top w:val="single" w:sz="12" w:space="0" w:color="auto"/>
            </w:tcBorders>
          </w:tcPr>
          <w:p w14:paraId="60B89223" w14:textId="465F8A76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9" w:type="dxa"/>
            <w:tcBorders>
              <w:top w:val="single" w:sz="12" w:space="0" w:color="auto"/>
            </w:tcBorders>
          </w:tcPr>
          <w:p w14:paraId="23CB2BD9" w14:textId="07930DDE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742.80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7B000B0" w14:textId="49D5945A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pass</w:t>
            </w:r>
          </w:p>
        </w:tc>
      </w:tr>
      <w:tr w:rsidR="00077B50" w:rsidRPr="00077B50" w14:paraId="48220169" w14:textId="26172938" w:rsidTr="00E54D80">
        <w:trPr>
          <w:jc w:val="center"/>
        </w:trPr>
        <w:tc>
          <w:tcPr>
            <w:tcW w:w="1134" w:type="dxa"/>
          </w:tcPr>
          <w:p w14:paraId="60E2CECE" w14:textId="049B2668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7824B183" w14:textId="73B9B8E5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1.56</w:t>
            </w:r>
          </w:p>
        </w:tc>
        <w:tc>
          <w:tcPr>
            <w:tcW w:w="1351" w:type="dxa"/>
          </w:tcPr>
          <w:p w14:paraId="49D7A2F0" w14:textId="3FC7573C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9" w:type="dxa"/>
          </w:tcPr>
          <w:p w14:paraId="7092BB22" w14:textId="4F683A5F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746.10</w:t>
            </w:r>
          </w:p>
        </w:tc>
        <w:tc>
          <w:tcPr>
            <w:tcW w:w="2126" w:type="dxa"/>
          </w:tcPr>
          <w:p w14:paraId="6195158B" w14:textId="5B320537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pass</w:t>
            </w:r>
          </w:p>
        </w:tc>
      </w:tr>
      <w:tr w:rsidR="00077B50" w:rsidRPr="00077B50" w14:paraId="4DCFDB5A" w14:textId="2F686B49" w:rsidTr="00E54D80">
        <w:trPr>
          <w:jc w:val="center"/>
        </w:trPr>
        <w:tc>
          <w:tcPr>
            <w:tcW w:w="1134" w:type="dxa"/>
          </w:tcPr>
          <w:p w14:paraId="5B9CEEF0" w14:textId="4F1D081F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2E874634" w14:textId="63018769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351" w:type="dxa"/>
          </w:tcPr>
          <w:p w14:paraId="21ADEF93" w14:textId="55444556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9" w:type="dxa"/>
          </w:tcPr>
          <w:p w14:paraId="28CCA482" w14:textId="21B5B9CF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729.75</w:t>
            </w:r>
          </w:p>
        </w:tc>
        <w:tc>
          <w:tcPr>
            <w:tcW w:w="2126" w:type="dxa"/>
          </w:tcPr>
          <w:p w14:paraId="53E897AD" w14:textId="5A80A08F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pass</w:t>
            </w:r>
          </w:p>
        </w:tc>
      </w:tr>
      <w:tr w:rsidR="00077B50" w:rsidRPr="00077B50" w14:paraId="587E3EA4" w14:textId="1D0F9E9E" w:rsidTr="00E54D80">
        <w:trPr>
          <w:jc w:val="center"/>
        </w:trPr>
        <w:tc>
          <w:tcPr>
            <w:tcW w:w="1134" w:type="dxa"/>
          </w:tcPr>
          <w:p w14:paraId="3A1EFA84" w14:textId="27CD6AC6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517D663B" w14:textId="742DA895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1351" w:type="dxa"/>
          </w:tcPr>
          <w:p w14:paraId="537D780D" w14:textId="1D94E42D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9" w:type="dxa"/>
          </w:tcPr>
          <w:p w14:paraId="0F7361DE" w14:textId="57B1B543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742.95</w:t>
            </w:r>
          </w:p>
        </w:tc>
        <w:tc>
          <w:tcPr>
            <w:tcW w:w="2126" w:type="dxa"/>
          </w:tcPr>
          <w:p w14:paraId="7B44D3E9" w14:textId="72018528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pass</w:t>
            </w:r>
          </w:p>
        </w:tc>
      </w:tr>
      <w:tr w:rsidR="00077B50" w:rsidRPr="00077B50" w14:paraId="7281F5E0" w14:textId="1A827A8C" w:rsidTr="00E54D80">
        <w:trPr>
          <w:jc w:val="center"/>
        </w:trPr>
        <w:tc>
          <w:tcPr>
            <w:tcW w:w="1134" w:type="dxa"/>
          </w:tcPr>
          <w:p w14:paraId="7E35EDDE" w14:textId="0E85FBC9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75F36B1C" w14:textId="6EE23950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1.64</w:t>
            </w:r>
          </w:p>
        </w:tc>
        <w:tc>
          <w:tcPr>
            <w:tcW w:w="1351" w:type="dxa"/>
          </w:tcPr>
          <w:p w14:paraId="248865C3" w14:textId="1B004A7E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9" w:type="dxa"/>
          </w:tcPr>
          <w:p w14:paraId="1FB4B49F" w14:textId="1D5DA3AF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878.40</w:t>
            </w:r>
          </w:p>
        </w:tc>
        <w:tc>
          <w:tcPr>
            <w:tcW w:w="2126" w:type="dxa"/>
          </w:tcPr>
          <w:p w14:paraId="1AA40BBA" w14:textId="1DA78DC2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pass</w:t>
            </w:r>
          </w:p>
        </w:tc>
      </w:tr>
      <w:tr w:rsidR="00077B50" w:rsidRPr="00077B50" w14:paraId="05247758" w14:textId="2262A142" w:rsidTr="00E54D80">
        <w:trPr>
          <w:jc w:val="center"/>
        </w:trPr>
        <w:tc>
          <w:tcPr>
            <w:tcW w:w="1134" w:type="dxa"/>
          </w:tcPr>
          <w:p w14:paraId="7EC28277" w14:textId="4518F6EE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0714053F" w14:textId="3993BC72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1351" w:type="dxa"/>
          </w:tcPr>
          <w:p w14:paraId="4D653CC4" w14:textId="4819066F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9" w:type="dxa"/>
          </w:tcPr>
          <w:p w14:paraId="3FD90F15" w14:textId="6F6FEF5E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839.25</w:t>
            </w:r>
          </w:p>
        </w:tc>
        <w:tc>
          <w:tcPr>
            <w:tcW w:w="2126" w:type="dxa"/>
          </w:tcPr>
          <w:p w14:paraId="3CD12DC7" w14:textId="5B5C8726" w:rsidR="00077B50" w:rsidRPr="00077B50" w:rsidRDefault="00077B50" w:rsidP="00DB31E3">
            <w:pPr>
              <w:jc w:val="center"/>
              <w:rPr>
                <w:rFonts w:ascii="Times New Roman" w:hAnsi="Times New Roman" w:cs="Times New Roman"/>
              </w:rPr>
            </w:pPr>
            <w:r w:rsidRPr="00077B50">
              <w:rPr>
                <w:rFonts w:ascii="Times New Roman" w:hAnsi="Times New Roman" w:cs="Times New Roman"/>
              </w:rPr>
              <w:t>pass</w:t>
            </w:r>
          </w:p>
        </w:tc>
      </w:tr>
    </w:tbl>
    <w:p w14:paraId="30FE8BCB" w14:textId="37597154" w:rsidR="00351987" w:rsidRPr="00A201C6" w:rsidRDefault="00351987" w:rsidP="0035198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A201C6">
        <w:rPr>
          <w:rFonts w:ascii="Times New Roman" w:hAnsi="Times New Roman" w:cs="Times New Roman"/>
          <w:b/>
          <w:bCs/>
          <w:sz w:val="18"/>
          <w:szCs w:val="18"/>
        </w:rPr>
        <w:t xml:space="preserve">1 and 2 </w:t>
      </w:r>
      <w:r w:rsidR="007463EC">
        <w:rPr>
          <w:rFonts w:ascii="Times New Roman" w:hAnsi="Times New Roman" w:cs="Times New Roman"/>
          <w:b/>
          <w:bCs/>
          <w:sz w:val="18"/>
          <w:szCs w:val="18"/>
        </w:rPr>
        <w:t xml:space="preserve">were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>Healthy donor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 xml:space="preserve">5 and 6 </w:t>
      </w:r>
      <w:r w:rsidR="007463EC">
        <w:rPr>
          <w:rFonts w:ascii="Times New Roman" w:hAnsi="Times New Roman" w:cs="Times New Roman"/>
          <w:b/>
          <w:bCs/>
          <w:sz w:val="18"/>
          <w:szCs w:val="18"/>
        </w:rPr>
        <w:t xml:space="preserve">were </w:t>
      </w:r>
      <w:r w:rsidRPr="00A201C6">
        <w:rPr>
          <w:rFonts w:ascii="Times New Roman" w:hAnsi="Times New Roman" w:cs="Times New Roman"/>
          <w:b/>
          <w:bCs/>
          <w:sz w:val="18"/>
          <w:szCs w:val="18"/>
        </w:rPr>
        <w:t>CRC</w:t>
      </w:r>
    </w:p>
    <w:p w14:paraId="68B79B02" w14:textId="77777777" w:rsidR="00077B50" w:rsidRDefault="00077B50"/>
    <w:sectPr w:rsidR="0007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21CB" w14:textId="77777777" w:rsidR="00CC0187" w:rsidRDefault="00CC0187" w:rsidP="00351987">
      <w:r>
        <w:separator/>
      </w:r>
    </w:p>
  </w:endnote>
  <w:endnote w:type="continuationSeparator" w:id="0">
    <w:p w14:paraId="218B3FF5" w14:textId="77777777" w:rsidR="00CC0187" w:rsidRDefault="00CC0187" w:rsidP="0035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0337" w14:textId="77777777" w:rsidR="00CC0187" w:rsidRDefault="00CC0187" w:rsidP="00351987">
      <w:r>
        <w:separator/>
      </w:r>
    </w:p>
  </w:footnote>
  <w:footnote w:type="continuationSeparator" w:id="0">
    <w:p w14:paraId="295233D5" w14:textId="77777777" w:rsidR="00CC0187" w:rsidRDefault="00CC0187" w:rsidP="0035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19"/>
    <w:rsid w:val="00077B50"/>
    <w:rsid w:val="000E6706"/>
    <w:rsid w:val="00321A46"/>
    <w:rsid w:val="00351987"/>
    <w:rsid w:val="006D3783"/>
    <w:rsid w:val="007463EC"/>
    <w:rsid w:val="008E3C95"/>
    <w:rsid w:val="009C2991"/>
    <w:rsid w:val="009C71B9"/>
    <w:rsid w:val="00A201C6"/>
    <w:rsid w:val="00AD1E80"/>
    <w:rsid w:val="00B121AF"/>
    <w:rsid w:val="00B43124"/>
    <w:rsid w:val="00B91EC9"/>
    <w:rsid w:val="00C1441F"/>
    <w:rsid w:val="00CB6CB3"/>
    <w:rsid w:val="00CC0187"/>
    <w:rsid w:val="00D3707A"/>
    <w:rsid w:val="00D554D8"/>
    <w:rsid w:val="00DB31E3"/>
    <w:rsid w:val="00DD36E9"/>
    <w:rsid w:val="00E33319"/>
    <w:rsid w:val="00E5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C2D1C"/>
  <w15:chartTrackingRefBased/>
  <w15:docId w15:val="{E85C02B7-8B4B-4E44-B9A9-C8E50C6A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19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1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亚静</dc:creator>
  <cp:keywords/>
  <dc:description/>
  <cp:lastModifiedBy>赵 亚静</cp:lastModifiedBy>
  <cp:revision>11</cp:revision>
  <dcterms:created xsi:type="dcterms:W3CDTF">2022-07-31T13:24:00Z</dcterms:created>
  <dcterms:modified xsi:type="dcterms:W3CDTF">2022-08-04T07:53:00Z</dcterms:modified>
</cp:coreProperties>
</file>